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Arial" w:eastAsiaTheme="minorHAnsi" w:hAnsi="Arial" w:cs="Arial"/>
          <w:color w:val="auto"/>
          <w:kern w:val="2"/>
          <w:sz w:val="24"/>
          <w:szCs w:val="24"/>
          <w:lang w:val="es-ES" w:eastAsia="en-US"/>
          <w14:ligatures w14:val="standardContextual"/>
        </w:rPr>
        <w:id w:val="101441824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08E8E80" w14:textId="7E823DED" w:rsidR="00C50229" w:rsidRPr="00C44E5D" w:rsidRDefault="0066262B" w:rsidP="00C44E5D">
          <w:pPr>
            <w:pStyle w:val="TtuloTDC"/>
            <w:spacing w:after="240" w:line="360" w:lineRule="auto"/>
            <w:jc w:val="center"/>
            <w:rPr>
              <w:rFonts w:ascii="Arial" w:hAnsi="Arial" w:cs="Arial"/>
              <w:b/>
              <w:bCs/>
              <w:color w:val="auto"/>
              <w:sz w:val="24"/>
              <w:szCs w:val="24"/>
            </w:rPr>
          </w:pPr>
          <w:r w:rsidRPr="00C44E5D">
            <w:rPr>
              <w:rFonts w:ascii="Arial" w:hAnsi="Arial" w:cs="Arial"/>
              <w:b/>
              <w:bCs/>
              <w:color w:val="auto"/>
              <w:sz w:val="24"/>
              <w:szCs w:val="24"/>
              <w:lang w:val="es-ES"/>
            </w:rPr>
            <w:t>CONTENIDO</w:t>
          </w:r>
        </w:p>
        <w:p w14:paraId="722C7601" w14:textId="2333EAA4" w:rsidR="0066262B" w:rsidRPr="00C44E5D" w:rsidRDefault="00C50229" w:rsidP="00C44E5D">
          <w:pPr>
            <w:pStyle w:val="TDC1"/>
            <w:tabs>
              <w:tab w:val="left" w:pos="440"/>
              <w:tab w:val="right" w:leader="dot" w:pos="8828"/>
            </w:tabs>
            <w:spacing w:before="240" w:after="240" w:line="360" w:lineRule="auto"/>
            <w:rPr>
              <w:rFonts w:ascii="Arial" w:hAnsi="Arial" w:cs="Arial"/>
              <w:noProof/>
              <w:kern w:val="2"/>
              <w:sz w:val="24"/>
              <w:szCs w:val="24"/>
              <w14:ligatures w14:val="standardContextual"/>
            </w:rPr>
          </w:pPr>
          <w:r w:rsidRPr="00C44E5D">
            <w:rPr>
              <w:rFonts w:ascii="Arial" w:hAnsi="Arial" w:cs="Arial"/>
              <w:sz w:val="24"/>
              <w:szCs w:val="24"/>
            </w:rPr>
            <w:fldChar w:fldCharType="begin"/>
          </w:r>
          <w:r w:rsidRPr="00C44E5D">
            <w:rPr>
              <w:rFonts w:ascii="Arial" w:hAnsi="Arial" w:cs="Arial"/>
              <w:sz w:val="24"/>
              <w:szCs w:val="24"/>
            </w:rPr>
            <w:instrText xml:space="preserve"> TOC \o "1-3" \h \z \u </w:instrText>
          </w:r>
          <w:r w:rsidRPr="00C44E5D">
            <w:rPr>
              <w:rFonts w:ascii="Arial" w:hAnsi="Arial" w:cs="Arial"/>
              <w:sz w:val="24"/>
              <w:szCs w:val="24"/>
            </w:rPr>
            <w:fldChar w:fldCharType="separate"/>
          </w:r>
          <w:hyperlink w:anchor="_Toc209530771" w:history="1">
            <w:r w:rsidR="0066262B" w:rsidRPr="00C44E5D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1.</w:t>
            </w:r>
            <w:r w:rsidR="0066262B" w:rsidRPr="00C44E5D">
              <w:rPr>
                <w:rFonts w:ascii="Arial" w:hAnsi="Arial" w:cs="Arial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66262B" w:rsidRPr="00C44E5D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Introducción</w:t>
            </w:r>
            <w:r w:rsidR="0066262B" w:rsidRPr="00C44E5D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66262B" w:rsidRPr="00C44E5D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66262B" w:rsidRPr="00C44E5D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_Toc209530771 \h </w:instrText>
            </w:r>
            <w:r w:rsidR="0066262B" w:rsidRPr="00C44E5D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66262B" w:rsidRPr="00C44E5D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66262B" w:rsidRPr="00C44E5D">
              <w:rPr>
                <w:rFonts w:ascii="Arial" w:hAnsi="Arial" w:cs="Arial"/>
                <w:noProof/>
                <w:webHidden/>
                <w:sz w:val="24"/>
                <w:szCs w:val="24"/>
              </w:rPr>
              <w:t>2</w:t>
            </w:r>
            <w:r w:rsidR="0066262B" w:rsidRPr="00C44E5D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EB7FAAD" w14:textId="0E60677C" w:rsidR="0066262B" w:rsidRPr="00C44E5D" w:rsidRDefault="0066262B" w:rsidP="00C44E5D">
          <w:pPr>
            <w:pStyle w:val="TDC1"/>
            <w:tabs>
              <w:tab w:val="left" w:pos="440"/>
              <w:tab w:val="right" w:leader="dot" w:pos="8828"/>
            </w:tabs>
            <w:spacing w:before="240" w:after="240" w:line="360" w:lineRule="auto"/>
            <w:rPr>
              <w:rFonts w:ascii="Arial" w:hAnsi="Arial" w:cs="Arial"/>
              <w:noProof/>
              <w:kern w:val="2"/>
              <w:sz w:val="24"/>
              <w:szCs w:val="24"/>
              <w14:ligatures w14:val="standardContextual"/>
            </w:rPr>
          </w:pPr>
          <w:hyperlink w:anchor="_Toc209530772" w:history="1">
            <w:r w:rsidRPr="00C44E5D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2.</w:t>
            </w:r>
            <w:r w:rsidRPr="00C44E5D">
              <w:rPr>
                <w:rFonts w:ascii="Arial" w:hAnsi="Arial" w:cs="Arial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C44E5D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Objetivo</w:t>
            </w:r>
            <w:r w:rsidRPr="00C44E5D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C44E5D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C44E5D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_Toc209530772 \h </w:instrText>
            </w:r>
            <w:r w:rsidRPr="00C44E5D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C44E5D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Pr="00C44E5D">
              <w:rPr>
                <w:rFonts w:ascii="Arial" w:hAnsi="Arial" w:cs="Arial"/>
                <w:noProof/>
                <w:webHidden/>
                <w:sz w:val="24"/>
                <w:szCs w:val="24"/>
              </w:rPr>
              <w:t>2</w:t>
            </w:r>
            <w:r w:rsidRPr="00C44E5D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318917E" w14:textId="6990A5D9" w:rsidR="0066262B" w:rsidRPr="00C44E5D" w:rsidRDefault="0066262B" w:rsidP="00C44E5D">
          <w:pPr>
            <w:pStyle w:val="TDC1"/>
            <w:tabs>
              <w:tab w:val="left" w:pos="440"/>
              <w:tab w:val="right" w:leader="dot" w:pos="8828"/>
            </w:tabs>
            <w:spacing w:before="240" w:after="240" w:line="360" w:lineRule="auto"/>
            <w:rPr>
              <w:rFonts w:ascii="Arial" w:hAnsi="Arial" w:cs="Arial"/>
              <w:noProof/>
              <w:kern w:val="2"/>
              <w:sz w:val="24"/>
              <w:szCs w:val="24"/>
              <w14:ligatures w14:val="standardContextual"/>
            </w:rPr>
          </w:pPr>
          <w:hyperlink w:anchor="_Toc209530773" w:history="1">
            <w:r w:rsidRPr="00C44E5D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3.</w:t>
            </w:r>
            <w:r w:rsidRPr="00C44E5D">
              <w:rPr>
                <w:rFonts w:ascii="Arial" w:hAnsi="Arial" w:cs="Arial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C44E5D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Desarrollo</w:t>
            </w:r>
            <w:r w:rsidRPr="00C44E5D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C44E5D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C44E5D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_Toc209530773 \h </w:instrText>
            </w:r>
            <w:r w:rsidRPr="00C44E5D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C44E5D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Pr="00C44E5D">
              <w:rPr>
                <w:rFonts w:ascii="Arial" w:hAnsi="Arial" w:cs="Arial"/>
                <w:noProof/>
                <w:webHidden/>
                <w:sz w:val="24"/>
                <w:szCs w:val="24"/>
              </w:rPr>
              <w:t>2</w:t>
            </w:r>
            <w:r w:rsidRPr="00C44E5D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0927606" w14:textId="025398FB" w:rsidR="0066262B" w:rsidRPr="00C44E5D" w:rsidRDefault="0066262B" w:rsidP="00C44E5D">
          <w:pPr>
            <w:pStyle w:val="TDC1"/>
            <w:tabs>
              <w:tab w:val="left" w:pos="440"/>
              <w:tab w:val="right" w:leader="dot" w:pos="8828"/>
            </w:tabs>
            <w:spacing w:before="240" w:after="240" w:line="360" w:lineRule="auto"/>
            <w:rPr>
              <w:rFonts w:ascii="Arial" w:hAnsi="Arial" w:cs="Arial"/>
              <w:noProof/>
              <w:kern w:val="2"/>
              <w:sz w:val="24"/>
              <w:szCs w:val="24"/>
              <w14:ligatures w14:val="standardContextual"/>
            </w:rPr>
          </w:pPr>
          <w:hyperlink w:anchor="_Toc209530774" w:history="1">
            <w:r w:rsidRPr="00C44E5D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4.</w:t>
            </w:r>
            <w:r w:rsidRPr="00C44E5D">
              <w:rPr>
                <w:rFonts w:ascii="Arial" w:hAnsi="Arial" w:cs="Arial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C44E5D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Conclusiones</w:t>
            </w:r>
            <w:r w:rsidRPr="00C44E5D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C44E5D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C44E5D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_Toc209530774 \h </w:instrText>
            </w:r>
            <w:r w:rsidRPr="00C44E5D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C44E5D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Pr="00C44E5D">
              <w:rPr>
                <w:rFonts w:ascii="Arial" w:hAnsi="Arial" w:cs="Arial"/>
                <w:noProof/>
                <w:webHidden/>
                <w:sz w:val="24"/>
                <w:szCs w:val="24"/>
              </w:rPr>
              <w:t>3</w:t>
            </w:r>
            <w:r w:rsidRPr="00C44E5D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DC6A98F" w14:textId="68F37860" w:rsidR="0066262B" w:rsidRPr="00C44E5D" w:rsidRDefault="0066262B" w:rsidP="00C44E5D">
          <w:pPr>
            <w:pStyle w:val="TDC1"/>
            <w:tabs>
              <w:tab w:val="left" w:pos="440"/>
              <w:tab w:val="right" w:leader="dot" w:pos="8828"/>
            </w:tabs>
            <w:spacing w:before="240" w:after="240" w:line="360" w:lineRule="auto"/>
            <w:rPr>
              <w:rFonts w:ascii="Arial" w:hAnsi="Arial" w:cs="Arial"/>
              <w:noProof/>
              <w:kern w:val="2"/>
              <w:sz w:val="24"/>
              <w:szCs w:val="24"/>
              <w14:ligatures w14:val="standardContextual"/>
            </w:rPr>
          </w:pPr>
          <w:hyperlink w:anchor="_Toc209530775" w:history="1">
            <w:r w:rsidRPr="00C44E5D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5.</w:t>
            </w:r>
            <w:r w:rsidRPr="00C44E5D">
              <w:rPr>
                <w:rFonts w:ascii="Arial" w:hAnsi="Arial" w:cs="Arial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C44E5D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Mejores prácticas</w:t>
            </w:r>
            <w:r w:rsidRPr="00C44E5D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C44E5D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C44E5D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_Toc209530775 \h </w:instrText>
            </w:r>
            <w:r w:rsidRPr="00C44E5D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C44E5D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Pr="00C44E5D">
              <w:rPr>
                <w:rFonts w:ascii="Arial" w:hAnsi="Arial" w:cs="Arial"/>
                <w:noProof/>
                <w:webHidden/>
                <w:sz w:val="24"/>
                <w:szCs w:val="24"/>
              </w:rPr>
              <w:t>3</w:t>
            </w:r>
            <w:r w:rsidRPr="00C44E5D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963A392" w14:textId="300387A4" w:rsidR="0066262B" w:rsidRPr="00C44E5D" w:rsidRDefault="0066262B" w:rsidP="00C44E5D">
          <w:pPr>
            <w:pStyle w:val="TDC1"/>
            <w:tabs>
              <w:tab w:val="left" w:pos="440"/>
              <w:tab w:val="right" w:leader="dot" w:pos="8828"/>
            </w:tabs>
            <w:spacing w:before="240" w:after="240" w:line="360" w:lineRule="auto"/>
            <w:rPr>
              <w:rFonts w:ascii="Arial" w:hAnsi="Arial" w:cs="Arial"/>
              <w:noProof/>
              <w:kern w:val="2"/>
              <w:sz w:val="24"/>
              <w:szCs w:val="24"/>
              <w14:ligatures w14:val="standardContextual"/>
            </w:rPr>
          </w:pPr>
          <w:hyperlink w:anchor="_Toc209530776" w:history="1">
            <w:r w:rsidRPr="00C44E5D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6.</w:t>
            </w:r>
            <w:r w:rsidRPr="00C44E5D">
              <w:rPr>
                <w:rFonts w:ascii="Arial" w:hAnsi="Arial" w:cs="Arial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C44E5D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Lecciones aprendidas</w:t>
            </w:r>
            <w:r w:rsidRPr="00C44E5D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C44E5D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C44E5D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_Toc209530776 \h </w:instrText>
            </w:r>
            <w:r w:rsidRPr="00C44E5D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C44E5D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Pr="00C44E5D">
              <w:rPr>
                <w:rFonts w:ascii="Arial" w:hAnsi="Arial" w:cs="Arial"/>
                <w:noProof/>
                <w:webHidden/>
                <w:sz w:val="24"/>
                <w:szCs w:val="24"/>
              </w:rPr>
              <w:t>3</w:t>
            </w:r>
            <w:r w:rsidRPr="00C44E5D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7FDA708" w14:textId="5E8702F6" w:rsidR="00C50229" w:rsidRPr="00C44E5D" w:rsidRDefault="00C50229" w:rsidP="00C44E5D">
          <w:pPr>
            <w:spacing w:before="240" w:after="240" w:line="360" w:lineRule="auto"/>
            <w:rPr>
              <w:rFonts w:cs="Arial"/>
              <w:szCs w:val="24"/>
            </w:rPr>
          </w:pPr>
          <w:r w:rsidRPr="00C44E5D">
            <w:rPr>
              <w:rFonts w:cs="Arial"/>
              <w:b/>
              <w:bCs/>
              <w:szCs w:val="24"/>
              <w:lang w:val="es-ES"/>
            </w:rPr>
            <w:fldChar w:fldCharType="end"/>
          </w:r>
        </w:p>
      </w:sdtContent>
    </w:sdt>
    <w:p w14:paraId="49ABBEE1" w14:textId="2ABF0925" w:rsidR="0066262B" w:rsidRPr="00C44E5D" w:rsidRDefault="0066262B" w:rsidP="00C44E5D">
      <w:pPr>
        <w:spacing w:before="240" w:after="240" w:line="360" w:lineRule="auto"/>
        <w:jc w:val="left"/>
        <w:rPr>
          <w:rFonts w:cs="Arial"/>
          <w:szCs w:val="24"/>
        </w:rPr>
      </w:pPr>
      <w:r w:rsidRPr="00C44E5D">
        <w:rPr>
          <w:rFonts w:cs="Arial"/>
          <w:szCs w:val="24"/>
        </w:rPr>
        <w:br w:type="page"/>
      </w:r>
    </w:p>
    <w:p w14:paraId="491750C6" w14:textId="05D16737" w:rsidR="0014083C" w:rsidRPr="00C44E5D" w:rsidRDefault="0014083C" w:rsidP="00C44E5D">
      <w:pPr>
        <w:pStyle w:val="Ttulo1"/>
        <w:numPr>
          <w:ilvl w:val="0"/>
          <w:numId w:val="3"/>
        </w:numPr>
        <w:shd w:val="clear" w:color="auto" w:fill="DAE9F7" w:themeFill="text2" w:themeFillTint="1A"/>
        <w:spacing w:before="240" w:after="240" w:line="360" w:lineRule="auto"/>
        <w:ind w:left="0" w:firstLine="0"/>
        <w:rPr>
          <w:rFonts w:cs="Arial"/>
          <w:szCs w:val="24"/>
        </w:rPr>
      </w:pPr>
      <w:bookmarkStart w:id="0" w:name="_Toc209530771"/>
      <w:r w:rsidRPr="00C44E5D">
        <w:rPr>
          <w:rFonts w:cs="Arial"/>
          <w:szCs w:val="24"/>
        </w:rPr>
        <w:lastRenderedPageBreak/>
        <w:t>Introducción</w:t>
      </w:r>
      <w:bookmarkEnd w:id="0"/>
    </w:p>
    <w:p w14:paraId="0D2142F8" w14:textId="746B8B75" w:rsidR="0014083C" w:rsidRPr="00C44E5D" w:rsidRDefault="00CA7849" w:rsidP="00C44E5D">
      <w:pPr>
        <w:spacing w:before="240" w:after="240" w:line="360" w:lineRule="auto"/>
        <w:rPr>
          <w:rFonts w:cs="Arial"/>
          <w:szCs w:val="24"/>
        </w:rPr>
      </w:pPr>
      <w:r w:rsidRPr="00C44E5D">
        <w:rPr>
          <w:rFonts w:cs="Arial"/>
          <w:szCs w:val="24"/>
        </w:rPr>
        <w:t xml:space="preserve">Realizar una breve descripción del </w:t>
      </w:r>
      <w:r w:rsidR="00297A71" w:rsidRPr="00C44E5D">
        <w:rPr>
          <w:rFonts w:cs="Arial"/>
          <w:szCs w:val="24"/>
        </w:rPr>
        <w:t xml:space="preserve">marco general </w:t>
      </w:r>
      <w:r w:rsidR="006B4F0F" w:rsidRPr="00C44E5D">
        <w:rPr>
          <w:rFonts w:cs="Arial"/>
          <w:szCs w:val="24"/>
        </w:rPr>
        <w:t>y contexto del documento.</w:t>
      </w:r>
    </w:p>
    <w:p w14:paraId="2E16CBD4" w14:textId="5122771C" w:rsidR="006B4F0F" w:rsidRPr="00C44E5D" w:rsidRDefault="00E9052B" w:rsidP="00C44E5D">
      <w:pPr>
        <w:pStyle w:val="Ttulo1"/>
        <w:numPr>
          <w:ilvl w:val="0"/>
          <w:numId w:val="3"/>
        </w:numPr>
        <w:shd w:val="clear" w:color="auto" w:fill="DAE9F7" w:themeFill="text2" w:themeFillTint="1A"/>
        <w:spacing w:before="240" w:after="240" w:line="360" w:lineRule="auto"/>
        <w:ind w:left="0" w:firstLine="0"/>
        <w:rPr>
          <w:rFonts w:cs="Arial"/>
          <w:szCs w:val="24"/>
        </w:rPr>
      </w:pPr>
      <w:bookmarkStart w:id="1" w:name="_Toc209530772"/>
      <w:r w:rsidRPr="00C44E5D">
        <w:rPr>
          <w:rFonts w:cs="Arial"/>
          <w:szCs w:val="24"/>
        </w:rPr>
        <w:t>Objetivo</w:t>
      </w:r>
      <w:bookmarkEnd w:id="1"/>
    </w:p>
    <w:p w14:paraId="4F1AA9D6" w14:textId="3DB58D44" w:rsidR="00E9052B" w:rsidRPr="00C44E5D" w:rsidRDefault="006F4B28" w:rsidP="00C44E5D">
      <w:pPr>
        <w:spacing w:before="240" w:after="240" w:line="360" w:lineRule="auto"/>
        <w:rPr>
          <w:rFonts w:cs="Arial"/>
          <w:szCs w:val="24"/>
        </w:rPr>
      </w:pPr>
      <w:r w:rsidRPr="00C44E5D">
        <w:rPr>
          <w:rFonts w:cs="Arial"/>
          <w:szCs w:val="24"/>
        </w:rPr>
        <w:t>Establezca el objetivo global del informe el cual debe ser medible.</w:t>
      </w:r>
    </w:p>
    <w:p w14:paraId="4234D5E2" w14:textId="77777777" w:rsidR="0066262B" w:rsidRPr="00C44E5D" w:rsidRDefault="00464DF2" w:rsidP="00C44E5D">
      <w:pPr>
        <w:pStyle w:val="Ttulo1"/>
        <w:numPr>
          <w:ilvl w:val="0"/>
          <w:numId w:val="3"/>
        </w:numPr>
        <w:shd w:val="clear" w:color="auto" w:fill="DAE9F7" w:themeFill="text2" w:themeFillTint="1A"/>
        <w:spacing w:before="240" w:after="240" w:line="360" w:lineRule="auto"/>
        <w:ind w:left="0" w:firstLine="0"/>
        <w:rPr>
          <w:rFonts w:cs="Arial"/>
          <w:szCs w:val="24"/>
        </w:rPr>
      </w:pPr>
      <w:bookmarkStart w:id="2" w:name="_Toc209530773"/>
      <w:r w:rsidRPr="00C44E5D">
        <w:rPr>
          <w:rFonts w:cs="Arial"/>
          <w:szCs w:val="24"/>
        </w:rPr>
        <w:t>Desarrollo</w:t>
      </w:r>
      <w:bookmarkEnd w:id="2"/>
    </w:p>
    <w:p w14:paraId="7C741A64" w14:textId="35FA8E0D" w:rsidR="002272D4" w:rsidRPr="00C44E5D" w:rsidRDefault="002272D4" w:rsidP="00C44E5D">
      <w:pPr>
        <w:pStyle w:val="Prrafodelista"/>
        <w:numPr>
          <w:ilvl w:val="1"/>
          <w:numId w:val="6"/>
        </w:numPr>
        <w:spacing w:before="240" w:after="240" w:line="360" w:lineRule="auto"/>
        <w:outlineLvl w:val="1"/>
        <w:rPr>
          <w:rFonts w:cs="Arial"/>
          <w:b/>
          <w:bCs/>
          <w:szCs w:val="24"/>
        </w:rPr>
      </w:pPr>
      <w:r w:rsidRPr="00C44E5D">
        <w:rPr>
          <w:rFonts w:cs="Arial"/>
          <w:b/>
          <w:bCs/>
          <w:szCs w:val="24"/>
        </w:rPr>
        <w:t>Plan de trabajo (de la vigencia)</w:t>
      </w:r>
    </w:p>
    <w:p w14:paraId="1A4FE933" w14:textId="59596C25" w:rsidR="005B40DF" w:rsidRPr="00C44E5D" w:rsidRDefault="005B40DF" w:rsidP="00C44E5D">
      <w:pPr>
        <w:spacing w:before="240" w:after="240" w:line="360" w:lineRule="auto"/>
        <w:rPr>
          <w:rFonts w:cs="Arial"/>
          <w:szCs w:val="24"/>
        </w:rPr>
      </w:pPr>
      <w:r w:rsidRPr="00C44E5D">
        <w:rPr>
          <w:rFonts w:cs="Arial"/>
          <w:szCs w:val="24"/>
        </w:rPr>
        <w:t xml:space="preserve">Describir las actividades desarrolladas </w:t>
      </w:r>
      <w:r w:rsidR="006F4B28" w:rsidRPr="00C44E5D">
        <w:rPr>
          <w:rFonts w:cs="Arial"/>
          <w:szCs w:val="24"/>
        </w:rPr>
        <w:t>en lo programado para el plan de trabajo de la vigencia.</w:t>
      </w:r>
    </w:p>
    <w:p w14:paraId="6F907667" w14:textId="4A58EDA6" w:rsidR="002272D4" w:rsidRPr="00C44E5D" w:rsidRDefault="00F4691B" w:rsidP="00C44E5D">
      <w:pPr>
        <w:pStyle w:val="Prrafodelista"/>
        <w:numPr>
          <w:ilvl w:val="1"/>
          <w:numId w:val="6"/>
        </w:numPr>
        <w:spacing w:before="240" w:after="240" w:line="360" w:lineRule="auto"/>
        <w:outlineLvl w:val="1"/>
        <w:rPr>
          <w:rFonts w:cs="Arial"/>
          <w:b/>
          <w:bCs/>
          <w:szCs w:val="24"/>
        </w:rPr>
      </w:pPr>
      <w:r w:rsidRPr="00C44E5D">
        <w:rPr>
          <w:rFonts w:cs="Arial"/>
          <w:b/>
          <w:bCs/>
          <w:szCs w:val="24"/>
        </w:rPr>
        <w:t>Estrategia de racionalización (SUIT)</w:t>
      </w:r>
    </w:p>
    <w:p w14:paraId="2E8DBDC3" w14:textId="1F04B84A" w:rsidR="005B40DF" w:rsidRPr="00C44E5D" w:rsidRDefault="005B40DF" w:rsidP="00C44E5D">
      <w:pPr>
        <w:spacing w:before="240" w:after="240" w:line="360" w:lineRule="auto"/>
        <w:rPr>
          <w:rFonts w:cs="Arial"/>
          <w:szCs w:val="24"/>
        </w:rPr>
      </w:pPr>
      <w:r w:rsidRPr="00C44E5D">
        <w:rPr>
          <w:rFonts w:cs="Arial"/>
          <w:szCs w:val="24"/>
        </w:rPr>
        <w:t>Indicar las actividades desarrolladas en la implementación de la estrategia registrada en el SUIT.</w:t>
      </w:r>
    </w:p>
    <w:p w14:paraId="195D03A7" w14:textId="019AA818" w:rsidR="00466D44" w:rsidRPr="00C44E5D" w:rsidRDefault="00466D44" w:rsidP="00C44E5D">
      <w:pPr>
        <w:pStyle w:val="Ttulo1"/>
        <w:numPr>
          <w:ilvl w:val="0"/>
          <w:numId w:val="3"/>
        </w:numPr>
        <w:shd w:val="clear" w:color="auto" w:fill="DAE9F7" w:themeFill="text2" w:themeFillTint="1A"/>
        <w:spacing w:before="240" w:after="240" w:line="360" w:lineRule="auto"/>
        <w:ind w:left="0" w:firstLine="0"/>
        <w:rPr>
          <w:rFonts w:cs="Arial"/>
          <w:szCs w:val="24"/>
        </w:rPr>
      </w:pPr>
      <w:bookmarkStart w:id="3" w:name="_Toc209530774"/>
      <w:r w:rsidRPr="00C44E5D">
        <w:rPr>
          <w:rFonts w:cs="Arial"/>
          <w:szCs w:val="24"/>
        </w:rPr>
        <w:t>Conclusiones</w:t>
      </w:r>
      <w:bookmarkEnd w:id="3"/>
    </w:p>
    <w:p w14:paraId="110E3EF3" w14:textId="79CAF1E2" w:rsidR="00466D44" w:rsidRPr="00C44E5D" w:rsidRDefault="00466D44" w:rsidP="00C44E5D">
      <w:pPr>
        <w:spacing w:before="240" w:after="240" w:line="360" w:lineRule="auto"/>
        <w:rPr>
          <w:rFonts w:cs="Arial"/>
          <w:szCs w:val="24"/>
        </w:rPr>
      </w:pPr>
      <w:r w:rsidRPr="00C44E5D">
        <w:rPr>
          <w:rFonts w:cs="Arial"/>
          <w:szCs w:val="24"/>
        </w:rPr>
        <w:t>Se debe entregar mínimo 3 conclusiones sobre el ejercicio realizado.</w:t>
      </w:r>
    </w:p>
    <w:p w14:paraId="46145C46" w14:textId="4CBCB4D6" w:rsidR="00495CD1" w:rsidRPr="00C44E5D" w:rsidRDefault="00495CD1" w:rsidP="00C44E5D">
      <w:pPr>
        <w:pStyle w:val="Ttulo1"/>
        <w:numPr>
          <w:ilvl w:val="0"/>
          <w:numId w:val="3"/>
        </w:numPr>
        <w:shd w:val="clear" w:color="auto" w:fill="DAE9F7" w:themeFill="text2" w:themeFillTint="1A"/>
        <w:spacing w:before="240" w:after="240" w:line="360" w:lineRule="auto"/>
        <w:ind w:left="0" w:firstLine="0"/>
        <w:rPr>
          <w:rFonts w:cs="Arial"/>
          <w:szCs w:val="24"/>
        </w:rPr>
      </w:pPr>
      <w:bookmarkStart w:id="4" w:name="_Toc209530775"/>
      <w:r w:rsidRPr="00C44E5D">
        <w:rPr>
          <w:rFonts w:cs="Arial"/>
          <w:szCs w:val="24"/>
        </w:rPr>
        <w:t>Mejores prácticas</w:t>
      </w:r>
      <w:bookmarkEnd w:id="4"/>
    </w:p>
    <w:p w14:paraId="431D172F" w14:textId="36D08D56" w:rsidR="008D06E9" w:rsidRPr="00C44E5D" w:rsidRDefault="008D06E9" w:rsidP="00C44E5D">
      <w:pPr>
        <w:spacing w:before="240" w:after="240" w:line="360" w:lineRule="auto"/>
        <w:rPr>
          <w:rFonts w:cs="Arial"/>
          <w:szCs w:val="24"/>
        </w:rPr>
      </w:pPr>
      <w:r w:rsidRPr="00C44E5D">
        <w:rPr>
          <w:rFonts w:cs="Arial"/>
          <w:szCs w:val="24"/>
        </w:rPr>
        <w:t>Se debe entregar mínimo 3 conclusiones sobre el ejercicio realizado.</w:t>
      </w:r>
    </w:p>
    <w:p w14:paraId="64417A4F" w14:textId="0237CEAE" w:rsidR="00495CD1" w:rsidRPr="00C44E5D" w:rsidRDefault="00495CD1" w:rsidP="00C44E5D">
      <w:pPr>
        <w:pStyle w:val="Ttulo1"/>
        <w:numPr>
          <w:ilvl w:val="0"/>
          <w:numId w:val="3"/>
        </w:numPr>
        <w:shd w:val="clear" w:color="auto" w:fill="DAE9F7" w:themeFill="text2" w:themeFillTint="1A"/>
        <w:spacing w:before="240" w:after="240" w:line="360" w:lineRule="auto"/>
        <w:ind w:left="0" w:firstLine="0"/>
        <w:rPr>
          <w:rFonts w:cs="Arial"/>
          <w:szCs w:val="24"/>
        </w:rPr>
      </w:pPr>
      <w:bookmarkStart w:id="5" w:name="_Toc209530776"/>
      <w:r w:rsidRPr="00C44E5D">
        <w:rPr>
          <w:rFonts w:cs="Arial"/>
          <w:szCs w:val="24"/>
        </w:rPr>
        <w:t>Lecciones aprendidas</w:t>
      </w:r>
      <w:bookmarkEnd w:id="5"/>
    </w:p>
    <w:p w14:paraId="04B6092F" w14:textId="75396B26" w:rsidR="008D06E9" w:rsidRPr="00C44E5D" w:rsidRDefault="008D06E9" w:rsidP="00C44E5D">
      <w:pPr>
        <w:spacing w:before="240" w:after="240" w:line="360" w:lineRule="auto"/>
        <w:rPr>
          <w:rFonts w:cs="Arial"/>
          <w:szCs w:val="24"/>
        </w:rPr>
      </w:pPr>
      <w:r w:rsidRPr="00C44E5D">
        <w:rPr>
          <w:rFonts w:cs="Arial"/>
          <w:szCs w:val="24"/>
        </w:rPr>
        <w:t>Se debe entregar mínimo 3 conclusiones sobre el ejercicio realizado.</w:t>
      </w:r>
    </w:p>
    <w:p w14:paraId="6A5F4B0D" w14:textId="59E620B8" w:rsidR="00186DDE" w:rsidRPr="00C44E5D" w:rsidRDefault="00186DDE" w:rsidP="00C44E5D">
      <w:pPr>
        <w:spacing w:before="240" w:after="240" w:line="360" w:lineRule="auto"/>
        <w:rPr>
          <w:rFonts w:cs="Arial"/>
          <w:szCs w:val="24"/>
        </w:rPr>
      </w:pPr>
    </w:p>
    <w:sectPr w:rsidR="00186DDE" w:rsidRPr="00C44E5D" w:rsidSect="00337194">
      <w:headerReference w:type="default" r:id="rId8"/>
      <w:footerReference w:type="default" r:id="rId9"/>
      <w:pgSz w:w="12240" w:h="15840"/>
      <w:pgMar w:top="1417" w:right="118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D90C9" w14:textId="77777777" w:rsidR="00CD1941" w:rsidRDefault="00CD1941" w:rsidP="00D35C25">
      <w:pPr>
        <w:spacing w:after="0" w:line="240" w:lineRule="auto"/>
      </w:pPr>
      <w:r>
        <w:separator/>
      </w:r>
    </w:p>
  </w:endnote>
  <w:endnote w:type="continuationSeparator" w:id="0">
    <w:p w14:paraId="50FB2A9C" w14:textId="77777777" w:rsidR="00CD1941" w:rsidRDefault="00CD1941" w:rsidP="00D35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63DDD" w14:textId="389F6CFF" w:rsidR="00C44E5D" w:rsidRPr="00291CBD" w:rsidRDefault="00C44E5D" w:rsidP="00C44E5D">
    <w:pPr>
      <w:pStyle w:val="Piedepgina"/>
      <w:rPr>
        <w:rFonts w:cs="Arial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57E2548" wp14:editId="5ECD6557">
              <wp:simplePos x="0" y="0"/>
              <wp:positionH relativeFrom="column">
                <wp:posOffset>2303145</wp:posOffset>
              </wp:positionH>
              <wp:positionV relativeFrom="paragraph">
                <wp:posOffset>-177800</wp:posOffset>
              </wp:positionV>
              <wp:extent cx="1446530" cy="460375"/>
              <wp:effectExtent l="0" t="0" r="1270" b="0"/>
              <wp:wrapNone/>
              <wp:docPr id="2" name="Cuadro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46530" cy="460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49511BA8" w14:textId="77777777" w:rsidR="00C44E5D" w:rsidRPr="00FF6F6A" w:rsidRDefault="00C44E5D" w:rsidP="00C44E5D">
                          <w:pPr>
                            <w:pStyle w:val="Piedepgina"/>
                            <w:jc w:val="center"/>
                            <w:rPr>
                              <w:rFonts w:cs="Arial"/>
                              <w:b/>
                              <w:szCs w:val="24"/>
                            </w:rPr>
                          </w:pPr>
                          <w:r w:rsidRPr="00FF6F6A">
                            <w:rPr>
                              <w:rFonts w:cs="Arial"/>
                              <w:szCs w:val="24"/>
                            </w:rPr>
                            <w:t xml:space="preserve">Página </w:t>
                          </w:r>
                          <w:r w:rsidRPr="00FF6F6A">
                            <w:rPr>
                              <w:rFonts w:cs="Arial"/>
                              <w:b/>
                              <w:szCs w:val="24"/>
                            </w:rPr>
                            <w:fldChar w:fldCharType="begin"/>
                          </w:r>
                          <w:r w:rsidRPr="00FF6F6A">
                            <w:rPr>
                              <w:rFonts w:cs="Arial"/>
                              <w:b/>
                              <w:szCs w:val="24"/>
                            </w:rPr>
                            <w:instrText xml:space="preserve"> PAGE </w:instrText>
                          </w:r>
                          <w:r w:rsidRPr="00FF6F6A">
                            <w:rPr>
                              <w:rFonts w:cs="Arial"/>
                              <w:b/>
                              <w:szCs w:val="24"/>
                            </w:rPr>
                            <w:fldChar w:fldCharType="separate"/>
                          </w:r>
                          <w:r w:rsidRPr="00FF6F6A">
                            <w:rPr>
                              <w:rFonts w:cs="Arial"/>
                              <w:b/>
                              <w:noProof/>
                              <w:szCs w:val="24"/>
                            </w:rPr>
                            <w:t>1</w:t>
                          </w:r>
                          <w:r w:rsidRPr="00FF6F6A">
                            <w:rPr>
                              <w:rFonts w:cs="Arial"/>
                              <w:b/>
                              <w:szCs w:val="24"/>
                            </w:rPr>
                            <w:fldChar w:fldCharType="end"/>
                          </w:r>
                          <w:r w:rsidRPr="00FF6F6A">
                            <w:rPr>
                              <w:rFonts w:cs="Arial"/>
                              <w:szCs w:val="24"/>
                            </w:rPr>
                            <w:t xml:space="preserve"> de </w:t>
                          </w:r>
                          <w:r w:rsidRPr="00FF6F6A">
                            <w:rPr>
                              <w:rFonts w:cs="Arial"/>
                              <w:b/>
                              <w:szCs w:val="24"/>
                            </w:rPr>
                            <w:fldChar w:fldCharType="begin"/>
                          </w:r>
                          <w:r w:rsidRPr="00FF6F6A">
                            <w:rPr>
                              <w:rFonts w:cs="Arial"/>
                              <w:b/>
                              <w:szCs w:val="24"/>
                            </w:rPr>
                            <w:instrText xml:space="preserve"> NUMPAGES </w:instrText>
                          </w:r>
                          <w:r w:rsidRPr="00FF6F6A">
                            <w:rPr>
                              <w:rFonts w:cs="Arial"/>
                              <w:b/>
                              <w:szCs w:val="24"/>
                            </w:rPr>
                            <w:fldChar w:fldCharType="separate"/>
                          </w:r>
                          <w:r w:rsidRPr="00FF6F6A">
                            <w:rPr>
                              <w:rFonts w:cs="Arial"/>
                              <w:b/>
                              <w:noProof/>
                              <w:szCs w:val="24"/>
                            </w:rPr>
                            <w:t>1</w:t>
                          </w:r>
                          <w:r w:rsidRPr="00FF6F6A">
                            <w:rPr>
                              <w:rFonts w:cs="Arial"/>
                              <w:b/>
                              <w:szCs w:val="24"/>
                            </w:rPr>
                            <w:fldChar w:fldCharType="end"/>
                          </w:r>
                        </w:p>
                        <w:p w14:paraId="479EE980" w14:textId="77777777" w:rsidR="00C44E5D" w:rsidRPr="00FF6F6A" w:rsidRDefault="00C44E5D" w:rsidP="00C44E5D">
                          <w:pPr>
                            <w:pStyle w:val="Piedepgina"/>
                            <w:jc w:val="center"/>
                            <w:rPr>
                              <w:rFonts w:cs="Arial"/>
                              <w:szCs w:val="24"/>
                            </w:rPr>
                          </w:pPr>
                          <w:r w:rsidRPr="00FF6F6A">
                            <w:rPr>
                              <w:rFonts w:cs="Arial"/>
                              <w:szCs w:val="24"/>
                            </w:rPr>
                            <w:t>IPB</w:t>
                          </w:r>
                        </w:p>
                        <w:p w14:paraId="3670BBCD" w14:textId="77777777" w:rsidR="00C44E5D" w:rsidRPr="001B6397" w:rsidRDefault="00C44E5D" w:rsidP="00C44E5D">
                          <w:pPr>
                            <w:rPr>
                              <w:rFonts w:ascii="Arial Narrow" w:hAnsi="Arial Narrow" w:cs="Arial"/>
                              <w:szCs w:val="24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7E2548"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7" type="#_x0000_t202" style="position:absolute;left:0;text-align:left;margin-left:181.35pt;margin-top:-14pt;width:113.9pt;height:36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" stroked="f">
              <v:textbox>
                <w:txbxContent>
                  <w:p w14:paraId="49511BA8" w14:textId="77777777" w:rsidR="00C44E5D" w:rsidRPr="00FF6F6A" w:rsidRDefault="00C44E5D" w:rsidP="00C44E5D">
                    <w:pPr>
                      <w:pStyle w:val="Piedepgina"/>
                      <w:jc w:val="center"/>
                      <w:rPr>
                        <w:rFonts w:cs="Arial"/>
                        <w:b/>
                        <w:szCs w:val="24"/>
                      </w:rPr>
                    </w:pPr>
                    <w:r w:rsidRPr="00FF6F6A">
                      <w:rPr>
                        <w:rFonts w:cs="Arial"/>
                        <w:szCs w:val="24"/>
                      </w:rPr>
                      <w:t xml:space="preserve">Página </w:t>
                    </w:r>
                    <w:r w:rsidRPr="00FF6F6A">
                      <w:rPr>
                        <w:rFonts w:cs="Arial"/>
                        <w:b/>
                        <w:szCs w:val="24"/>
                      </w:rPr>
                      <w:fldChar w:fldCharType="begin"/>
                    </w:r>
                    <w:r w:rsidRPr="00FF6F6A">
                      <w:rPr>
                        <w:rFonts w:cs="Arial"/>
                        <w:b/>
                        <w:szCs w:val="24"/>
                      </w:rPr>
                      <w:instrText xml:space="preserve"> PAGE </w:instrText>
                    </w:r>
                    <w:r w:rsidRPr="00FF6F6A">
                      <w:rPr>
                        <w:rFonts w:cs="Arial"/>
                        <w:b/>
                        <w:szCs w:val="24"/>
                      </w:rPr>
                      <w:fldChar w:fldCharType="separate"/>
                    </w:r>
                    <w:r w:rsidRPr="00FF6F6A">
                      <w:rPr>
                        <w:rFonts w:cs="Arial"/>
                        <w:b/>
                        <w:noProof/>
                        <w:szCs w:val="24"/>
                      </w:rPr>
                      <w:t>1</w:t>
                    </w:r>
                    <w:r w:rsidRPr="00FF6F6A">
                      <w:rPr>
                        <w:rFonts w:cs="Arial"/>
                        <w:b/>
                        <w:szCs w:val="24"/>
                      </w:rPr>
                      <w:fldChar w:fldCharType="end"/>
                    </w:r>
                    <w:r w:rsidRPr="00FF6F6A">
                      <w:rPr>
                        <w:rFonts w:cs="Arial"/>
                        <w:szCs w:val="24"/>
                      </w:rPr>
                      <w:t xml:space="preserve"> de </w:t>
                    </w:r>
                    <w:r w:rsidRPr="00FF6F6A">
                      <w:rPr>
                        <w:rFonts w:cs="Arial"/>
                        <w:b/>
                        <w:szCs w:val="24"/>
                      </w:rPr>
                      <w:fldChar w:fldCharType="begin"/>
                    </w:r>
                    <w:r w:rsidRPr="00FF6F6A">
                      <w:rPr>
                        <w:rFonts w:cs="Arial"/>
                        <w:b/>
                        <w:szCs w:val="24"/>
                      </w:rPr>
                      <w:instrText xml:space="preserve"> NUMPAGES </w:instrText>
                    </w:r>
                    <w:r w:rsidRPr="00FF6F6A">
                      <w:rPr>
                        <w:rFonts w:cs="Arial"/>
                        <w:b/>
                        <w:szCs w:val="24"/>
                      </w:rPr>
                      <w:fldChar w:fldCharType="separate"/>
                    </w:r>
                    <w:r w:rsidRPr="00FF6F6A">
                      <w:rPr>
                        <w:rFonts w:cs="Arial"/>
                        <w:b/>
                        <w:noProof/>
                        <w:szCs w:val="24"/>
                      </w:rPr>
                      <w:t>1</w:t>
                    </w:r>
                    <w:r w:rsidRPr="00FF6F6A">
                      <w:rPr>
                        <w:rFonts w:cs="Arial"/>
                        <w:b/>
                        <w:szCs w:val="24"/>
                      </w:rPr>
                      <w:fldChar w:fldCharType="end"/>
                    </w:r>
                  </w:p>
                  <w:p w14:paraId="479EE980" w14:textId="77777777" w:rsidR="00C44E5D" w:rsidRPr="00FF6F6A" w:rsidRDefault="00C44E5D" w:rsidP="00C44E5D">
                    <w:pPr>
                      <w:pStyle w:val="Piedepgina"/>
                      <w:jc w:val="center"/>
                      <w:rPr>
                        <w:rFonts w:cs="Arial"/>
                        <w:szCs w:val="24"/>
                      </w:rPr>
                    </w:pPr>
                    <w:r w:rsidRPr="00FF6F6A">
                      <w:rPr>
                        <w:rFonts w:cs="Arial"/>
                        <w:szCs w:val="24"/>
                      </w:rPr>
                      <w:t>IPB</w:t>
                    </w:r>
                  </w:p>
                  <w:p w14:paraId="3670BBCD" w14:textId="77777777" w:rsidR="00C44E5D" w:rsidRPr="001B6397" w:rsidRDefault="00C44E5D" w:rsidP="00C44E5D">
                    <w:pPr>
                      <w:rPr>
                        <w:rFonts w:ascii="Arial Narrow" w:hAnsi="Arial Narrow" w:cs="Arial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368F12D" wp14:editId="3DC22CE0">
              <wp:simplePos x="0" y="0"/>
              <wp:positionH relativeFrom="column">
                <wp:posOffset>4857115</wp:posOffset>
              </wp:positionH>
              <wp:positionV relativeFrom="paragraph">
                <wp:posOffset>-231140</wp:posOffset>
              </wp:positionV>
              <wp:extent cx="1090930" cy="530225"/>
              <wp:effectExtent l="0" t="0" r="0" b="3175"/>
              <wp:wrapNone/>
              <wp:docPr id="1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0930" cy="530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6E44B614" w14:textId="5D8086CB" w:rsidR="00C44E5D" w:rsidRPr="00FF6F6A" w:rsidRDefault="00C44E5D" w:rsidP="00C44E5D">
                          <w:pPr>
                            <w:pStyle w:val="Piedepgina"/>
                            <w:jc w:val="right"/>
                            <w:rPr>
                              <w:rFonts w:cs="Arial"/>
                              <w:szCs w:val="24"/>
                            </w:rPr>
                          </w:pPr>
                          <w:r w:rsidRPr="00FF6F6A">
                            <w:rPr>
                              <w:rFonts w:cs="Arial"/>
                              <w:szCs w:val="24"/>
                            </w:rPr>
                            <w:t>DES-FM-</w:t>
                          </w:r>
                          <w:r>
                            <w:rPr>
                              <w:rFonts w:cs="Arial"/>
                              <w:szCs w:val="24"/>
                            </w:rPr>
                            <w:t>49</w:t>
                          </w:r>
                        </w:p>
                        <w:p w14:paraId="5D0A0D6F" w14:textId="30F884BD" w:rsidR="00C44E5D" w:rsidRPr="00FF6F6A" w:rsidRDefault="00C44E5D" w:rsidP="00C44E5D">
                          <w:pPr>
                            <w:pStyle w:val="Piedepgina"/>
                            <w:jc w:val="right"/>
                            <w:rPr>
                              <w:rFonts w:cs="Arial"/>
                              <w:szCs w:val="24"/>
                            </w:rPr>
                          </w:pPr>
                          <w:r w:rsidRPr="00FF6F6A">
                            <w:rPr>
                              <w:rFonts w:cs="Arial"/>
                              <w:szCs w:val="24"/>
                            </w:rPr>
                            <w:t>V</w:t>
                          </w:r>
                          <w:r>
                            <w:rPr>
                              <w:rFonts w:cs="Arial"/>
                              <w:szCs w:val="24"/>
                            </w:rPr>
                            <w:t>1</w:t>
                          </w:r>
                        </w:p>
                        <w:p w14:paraId="65B23204" w14:textId="77777777" w:rsidR="00C44E5D" w:rsidRPr="005D4A4D" w:rsidRDefault="00C44E5D" w:rsidP="00C44E5D">
                          <w:pPr>
                            <w:rPr>
                              <w:rFonts w:ascii="Arial Narrow" w:hAnsi="Arial Narrow" w:cs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68F12D" id="Cuadro de texto 5" o:spid="_x0000_s1028" type="#_x0000_t202" style="position:absolute;left:0;text-align:left;margin-left:382.45pt;margin-top:-18.2pt;width:85.9pt;height:41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" stroked="f">
              <v:textbox>
                <w:txbxContent>
                  <w:p w14:paraId="6E44B614" w14:textId="5D8086CB" w:rsidR="00C44E5D" w:rsidRPr="00FF6F6A" w:rsidRDefault="00C44E5D" w:rsidP="00C44E5D">
                    <w:pPr>
                      <w:pStyle w:val="Piedepgina"/>
                      <w:jc w:val="right"/>
                      <w:rPr>
                        <w:rFonts w:cs="Arial"/>
                        <w:szCs w:val="24"/>
                      </w:rPr>
                    </w:pPr>
                    <w:r w:rsidRPr="00FF6F6A">
                      <w:rPr>
                        <w:rFonts w:cs="Arial"/>
                        <w:szCs w:val="24"/>
                      </w:rPr>
                      <w:t>DES-FM-</w:t>
                    </w:r>
                    <w:r>
                      <w:rPr>
                        <w:rFonts w:cs="Arial"/>
                        <w:szCs w:val="24"/>
                      </w:rPr>
                      <w:t>49</w:t>
                    </w:r>
                  </w:p>
                  <w:p w14:paraId="5D0A0D6F" w14:textId="30F884BD" w:rsidR="00C44E5D" w:rsidRPr="00FF6F6A" w:rsidRDefault="00C44E5D" w:rsidP="00C44E5D">
                    <w:pPr>
                      <w:pStyle w:val="Piedepgina"/>
                      <w:jc w:val="right"/>
                      <w:rPr>
                        <w:rFonts w:cs="Arial"/>
                        <w:szCs w:val="24"/>
                      </w:rPr>
                    </w:pPr>
                    <w:r w:rsidRPr="00FF6F6A">
                      <w:rPr>
                        <w:rFonts w:cs="Arial"/>
                        <w:szCs w:val="24"/>
                      </w:rPr>
                      <w:t>V</w:t>
                    </w:r>
                    <w:r>
                      <w:rPr>
                        <w:rFonts w:cs="Arial"/>
                        <w:szCs w:val="24"/>
                      </w:rPr>
                      <w:t>1</w:t>
                    </w:r>
                  </w:p>
                  <w:p w14:paraId="65B23204" w14:textId="77777777" w:rsidR="00C44E5D" w:rsidRPr="005D4A4D" w:rsidRDefault="00C44E5D" w:rsidP="00C44E5D">
                    <w:pPr>
                      <w:rPr>
                        <w:rFonts w:ascii="Arial Narrow" w:hAnsi="Arial Narrow" w:cs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9D945A" wp14:editId="57254C7A">
              <wp:simplePos x="0" y="0"/>
              <wp:positionH relativeFrom="column">
                <wp:posOffset>7127875</wp:posOffset>
              </wp:positionH>
              <wp:positionV relativeFrom="paragraph">
                <wp:posOffset>77470</wp:posOffset>
              </wp:positionV>
              <wp:extent cx="1090930" cy="530225"/>
              <wp:effectExtent l="0" t="0" r="0" b="3175"/>
              <wp:wrapNone/>
              <wp:docPr id="1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0930" cy="530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24C8ED72" w14:textId="77777777" w:rsidR="00C44E5D" w:rsidRDefault="00C44E5D" w:rsidP="00C44E5D">
                          <w:pPr>
                            <w:pStyle w:val="Piedepgina"/>
                            <w:jc w:val="right"/>
                            <w:rPr>
                              <w:rFonts w:cs="Arial"/>
                              <w:szCs w:val="24"/>
                            </w:rPr>
                          </w:pPr>
                          <w:r>
                            <w:rPr>
                              <w:rFonts w:cs="Arial"/>
                              <w:szCs w:val="24"/>
                            </w:rPr>
                            <w:t>DE-FM-16</w:t>
                          </w:r>
                        </w:p>
                        <w:p w14:paraId="4B49ECE8" w14:textId="77777777" w:rsidR="00C44E5D" w:rsidRPr="001B6397" w:rsidRDefault="00C44E5D" w:rsidP="00C44E5D">
                          <w:pPr>
                            <w:pStyle w:val="Piedepgina"/>
                            <w:jc w:val="right"/>
                            <w:rPr>
                              <w:rFonts w:cs="Arial"/>
                              <w:szCs w:val="24"/>
                            </w:rPr>
                          </w:pPr>
                          <w:r>
                            <w:rPr>
                              <w:rFonts w:cs="Arial"/>
                              <w:szCs w:val="24"/>
                            </w:rPr>
                            <w:t>V3</w:t>
                          </w:r>
                        </w:p>
                        <w:p w14:paraId="6E1254DF" w14:textId="77777777" w:rsidR="00C44E5D" w:rsidRDefault="00C44E5D" w:rsidP="00C44E5D">
                          <w:pPr>
                            <w:rPr>
                              <w:rFonts w:ascii="Arial Narrow" w:hAnsi="Arial Narrow" w:cs="Arial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9D945A" id="Cuadro de texto 2" o:spid="_x0000_s1029" type="#_x0000_t202" style="position:absolute;left:0;text-align:left;margin-left:561.25pt;margin-top:6.1pt;width:85.9pt;height:41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" stroked="f">
              <v:textbox>
                <w:txbxContent>
                  <w:p w14:paraId="24C8ED72" w14:textId="77777777" w:rsidR="00C44E5D" w:rsidRDefault="00C44E5D" w:rsidP="00C44E5D">
                    <w:pPr>
                      <w:pStyle w:val="Piedepgina"/>
                      <w:jc w:val="right"/>
                      <w:rPr>
                        <w:rFonts w:cs="Arial"/>
                        <w:szCs w:val="24"/>
                      </w:rPr>
                    </w:pPr>
                    <w:r>
                      <w:rPr>
                        <w:rFonts w:cs="Arial"/>
                        <w:szCs w:val="24"/>
                      </w:rPr>
                      <w:t>DE-FM-16</w:t>
                    </w:r>
                  </w:p>
                  <w:p w14:paraId="4B49ECE8" w14:textId="77777777" w:rsidR="00C44E5D" w:rsidRPr="001B6397" w:rsidRDefault="00C44E5D" w:rsidP="00C44E5D">
                    <w:pPr>
                      <w:pStyle w:val="Piedepgina"/>
                      <w:jc w:val="right"/>
                      <w:rPr>
                        <w:rFonts w:cs="Arial"/>
                        <w:szCs w:val="24"/>
                      </w:rPr>
                    </w:pPr>
                    <w:r>
                      <w:rPr>
                        <w:rFonts w:cs="Arial"/>
                        <w:szCs w:val="24"/>
                      </w:rPr>
                      <w:t>V3</w:t>
                    </w:r>
                  </w:p>
                  <w:p w14:paraId="6E1254DF" w14:textId="77777777" w:rsidR="00C44E5D" w:rsidRDefault="00C44E5D" w:rsidP="00C44E5D">
                    <w:pPr>
                      <w:rPr>
                        <w:rFonts w:ascii="Arial Narrow" w:hAnsi="Arial Narrow" w:cs="Arial"/>
                      </w:rPr>
                    </w:pPr>
                  </w:p>
                </w:txbxContent>
              </v:textbox>
            </v:shape>
          </w:pict>
        </mc:Fallback>
      </mc:AlternateContent>
    </w:r>
    <w:r w:rsidRPr="00291CBD">
      <w:rPr>
        <w:rFonts w:cs="Arial"/>
        <w:szCs w:val="24"/>
      </w:rPr>
      <w:tab/>
    </w:r>
  </w:p>
  <w:p w14:paraId="548BA930" w14:textId="30329005" w:rsidR="00264F18" w:rsidRDefault="00264F1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9A89D" w14:textId="77777777" w:rsidR="00CD1941" w:rsidRDefault="00CD1941" w:rsidP="00D35C25">
      <w:pPr>
        <w:spacing w:after="0" w:line="240" w:lineRule="auto"/>
      </w:pPr>
      <w:r>
        <w:separator/>
      </w:r>
    </w:p>
  </w:footnote>
  <w:footnote w:type="continuationSeparator" w:id="0">
    <w:p w14:paraId="314E22A8" w14:textId="77777777" w:rsidR="00CD1941" w:rsidRDefault="00CD1941" w:rsidP="00D35C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CD9AF" w14:textId="35580844" w:rsidR="00C44E5D" w:rsidRPr="00291CBD" w:rsidRDefault="00C44E5D" w:rsidP="00C44E5D">
    <w:pPr>
      <w:pStyle w:val="Encabezado"/>
      <w:rPr>
        <w:rFonts w:cs="Arial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20D7C56E" wp14:editId="0D41DA45">
              <wp:simplePos x="0" y="0"/>
              <wp:positionH relativeFrom="column">
                <wp:posOffset>1929765</wp:posOffset>
              </wp:positionH>
              <wp:positionV relativeFrom="paragraph">
                <wp:posOffset>-163830</wp:posOffset>
              </wp:positionV>
              <wp:extent cx="2171700" cy="612775"/>
              <wp:effectExtent l="0" t="0" r="0" b="0"/>
              <wp:wrapNone/>
              <wp:docPr id="7" name="Cuadro de tex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0" cy="6127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503FD2DD" w14:textId="65F27A4F" w:rsidR="00C44E5D" w:rsidRPr="00C44E5D" w:rsidRDefault="00C44E5D" w:rsidP="00C44E5D">
                          <w:pPr>
                            <w:spacing w:after="0" w:line="240" w:lineRule="auto"/>
                            <w:jc w:val="center"/>
                            <w:rPr>
                              <w:rFonts w:cs="Arial"/>
                              <w:b/>
                              <w:bCs/>
                              <w:lang w:val="es-ES"/>
                            </w:rPr>
                          </w:pPr>
                          <w:r w:rsidRPr="00C44E5D">
                            <w:rPr>
                              <w:rFonts w:cs="Arial"/>
                              <w:b/>
                              <w:bCs/>
                              <w:lang w:val="es-ES"/>
                            </w:rPr>
                            <w:t>INFORME ESTRATEGIA DE TRAMITES Y SERVICIOS</w:t>
                          </w:r>
                        </w:p>
                      </w:txbxContent>
                    </wps:txbx>
                    <wps:bodyPr vert="horz" wrap="square" lIns="91440" tIns="45720" rIns="91440" bIns="4572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D7C56E" id="_x0000_t202" coordsize="21600,21600" o:spt="202" path="m,l,21600r21600,l21600,xe">
              <v:stroke joinstyle="miter"/>
              <v:path gradientshapeok="t" o:connecttype="rect"/>
            </v:shapetype>
            <v:shape id="Cuadro de texto 10" o:spid="_x0000_s1026" type="#_x0000_t202" style="position:absolute;left:0;text-align:left;margin-left:151.95pt;margin-top:-12.9pt;width:171pt;height:48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" stroked="f">
              <v:textbox>
                <w:txbxContent>
                  <w:p w14:paraId="503FD2DD" w14:textId="65F27A4F" w:rsidR="00C44E5D" w:rsidRPr="00C44E5D" w:rsidRDefault="00C44E5D" w:rsidP="00C44E5D">
                    <w:pPr>
                      <w:spacing w:after="0" w:line="240" w:lineRule="auto"/>
                      <w:jc w:val="center"/>
                      <w:rPr>
                        <w:rFonts w:cs="Arial"/>
                        <w:b/>
                        <w:bCs/>
                        <w:lang w:val="es-ES"/>
                      </w:rPr>
                    </w:pPr>
                    <w:r w:rsidRPr="00C44E5D">
                      <w:rPr>
                        <w:rFonts w:cs="Arial"/>
                        <w:b/>
                        <w:bCs/>
                        <w:lang w:val="es-ES"/>
                      </w:rPr>
                      <w:t>INFORME ESTRATEGIA DE TRAMITES Y SERVICIOS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10BDDF89" wp14:editId="175E889B">
          <wp:extent cx="1228725" cy="266700"/>
          <wp:effectExtent l="0" t="0" r="9525" b="0"/>
          <wp:docPr id="829256521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91CBD">
      <w:rPr>
        <w:rFonts w:cs="Arial"/>
        <w:szCs w:val="24"/>
      </w:rPr>
      <w:tab/>
    </w:r>
    <w:r w:rsidRPr="00291CBD">
      <w:rPr>
        <w:rFonts w:cs="Arial"/>
        <w:szCs w:val="24"/>
      </w:rPr>
      <w:tab/>
    </w:r>
  </w:p>
  <w:p w14:paraId="0BAAFC13" w14:textId="01FA21CF" w:rsidR="007B29F5" w:rsidRDefault="007B29F5" w:rsidP="007B29F5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5609B"/>
    <w:multiLevelType w:val="multilevel"/>
    <w:tmpl w:val="CF2EAC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4D0095C"/>
    <w:multiLevelType w:val="hybridMultilevel"/>
    <w:tmpl w:val="128611E8"/>
    <w:lvl w:ilvl="0" w:tplc="F53E142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 w:val="0"/>
        <w:color w:val="auto"/>
        <w:sz w:val="24"/>
        <w:szCs w:val="24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412E84"/>
    <w:multiLevelType w:val="multilevel"/>
    <w:tmpl w:val="9938A56A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3" w15:restartNumberingAfterBreak="0">
    <w:nsid w:val="51DD61E5"/>
    <w:multiLevelType w:val="hybridMultilevel"/>
    <w:tmpl w:val="AD9CCAD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58690F"/>
    <w:multiLevelType w:val="multilevel"/>
    <w:tmpl w:val="CEF055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7CE6538F"/>
    <w:multiLevelType w:val="hybridMultilevel"/>
    <w:tmpl w:val="5086900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4981561">
    <w:abstractNumId w:val="5"/>
  </w:num>
  <w:num w:numId="2" w16cid:durableId="1999769908">
    <w:abstractNumId w:val="4"/>
  </w:num>
  <w:num w:numId="3" w16cid:durableId="338696697">
    <w:abstractNumId w:val="1"/>
  </w:num>
  <w:num w:numId="4" w16cid:durableId="778765207">
    <w:abstractNumId w:val="2"/>
  </w:num>
  <w:num w:numId="5" w16cid:durableId="926037934">
    <w:abstractNumId w:val="3"/>
  </w:num>
  <w:num w:numId="6" w16cid:durableId="1440446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194"/>
    <w:rsid w:val="00045B99"/>
    <w:rsid w:val="001175D2"/>
    <w:rsid w:val="0014083C"/>
    <w:rsid w:val="00186DDE"/>
    <w:rsid w:val="001974F9"/>
    <w:rsid w:val="001C60C5"/>
    <w:rsid w:val="002272D4"/>
    <w:rsid w:val="00264F18"/>
    <w:rsid w:val="002719DB"/>
    <w:rsid w:val="00287314"/>
    <w:rsid w:val="00297A71"/>
    <w:rsid w:val="002D7F04"/>
    <w:rsid w:val="002E6DBE"/>
    <w:rsid w:val="00337194"/>
    <w:rsid w:val="00365131"/>
    <w:rsid w:val="003C1C72"/>
    <w:rsid w:val="003C7C16"/>
    <w:rsid w:val="00464DF2"/>
    <w:rsid w:val="00466D44"/>
    <w:rsid w:val="00495CD1"/>
    <w:rsid w:val="00580538"/>
    <w:rsid w:val="005A440C"/>
    <w:rsid w:val="005B40DF"/>
    <w:rsid w:val="005B43C8"/>
    <w:rsid w:val="00661B78"/>
    <w:rsid w:val="0066262B"/>
    <w:rsid w:val="006B0A0D"/>
    <w:rsid w:val="006B4F0F"/>
    <w:rsid w:val="006D2C7E"/>
    <w:rsid w:val="006F4B28"/>
    <w:rsid w:val="00734545"/>
    <w:rsid w:val="0075453D"/>
    <w:rsid w:val="00755AA4"/>
    <w:rsid w:val="00782831"/>
    <w:rsid w:val="007845FD"/>
    <w:rsid w:val="007A2AD6"/>
    <w:rsid w:val="007B29F5"/>
    <w:rsid w:val="007C6DD7"/>
    <w:rsid w:val="00850108"/>
    <w:rsid w:val="00887CC5"/>
    <w:rsid w:val="00893768"/>
    <w:rsid w:val="008B1FF9"/>
    <w:rsid w:val="008C677C"/>
    <w:rsid w:val="008D06E9"/>
    <w:rsid w:val="008F1194"/>
    <w:rsid w:val="0092439C"/>
    <w:rsid w:val="0099463D"/>
    <w:rsid w:val="009C50ED"/>
    <w:rsid w:val="00A24626"/>
    <w:rsid w:val="00A47D2B"/>
    <w:rsid w:val="00A80A7F"/>
    <w:rsid w:val="00B90B36"/>
    <w:rsid w:val="00C252AB"/>
    <w:rsid w:val="00C42E35"/>
    <w:rsid w:val="00C44E5D"/>
    <w:rsid w:val="00C45D1A"/>
    <w:rsid w:val="00C50229"/>
    <w:rsid w:val="00C71335"/>
    <w:rsid w:val="00CA7849"/>
    <w:rsid w:val="00CD1941"/>
    <w:rsid w:val="00CF4D90"/>
    <w:rsid w:val="00D11CDE"/>
    <w:rsid w:val="00D35C25"/>
    <w:rsid w:val="00D71067"/>
    <w:rsid w:val="00DA3964"/>
    <w:rsid w:val="00E44A43"/>
    <w:rsid w:val="00E5095F"/>
    <w:rsid w:val="00E76696"/>
    <w:rsid w:val="00E9052B"/>
    <w:rsid w:val="00E921D7"/>
    <w:rsid w:val="00F4691B"/>
    <w:rsid w:val="00F85F67"/>
    <w:rsid w:val="00F947A8"/>
    <w:rsid w:val="00FB1B59"/>
    <w:rsid w:val="00FF5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88679A"/>
  <w15:chartTrackingRefBased/>
  <w15:docId w15:val="{5366EA93-DCE0-4AB3-96FD-C564121A3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083C"/>
    <w:pPr>
      <w:spacing w:line="480" w:lineRule="auto"/>
      <w:jc w:val="both"/>
    </w:pPr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14083C"/>
    <w:pPr>
      <w:keepNext/>
      <w:keepLines/>
      <w:spacing w:before="360" w:after="80"/>
      <w:jc w:val="left"/>
      <w:outlineLvl w:val="0"/>
    </w:pPr>
    <w:rPr>
      <w:rFonts w:eastAsiaTheme="majorEastAsia" w:cstheme="majorBidi"/>
      <w:b/>
      <w:caps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F11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F11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F11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F11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F11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F11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F11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F11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4083C"/>
    <w:rPr>
      <w:rFonts w:ascii="Arial" w:eastAsiaTheme="majorEastAsia" w:hAnsi="Arial" w:cstheme="majorBidi"/>
      <w:b/>
      <w:caps/>
      <w:sz w:val="24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F11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F11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F119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F119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F119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F119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F119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F119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F11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F11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F11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F11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F11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F119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F119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F119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F11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F119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F119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aliases w:val="Haut de page,encabezado"/>
    <w:basedOn w:val="Normal"/>
    <w:link w:val="EncabezadoCar"/>
    <w:unhideWhenUsed/>
    <w:rsid w:val="00D35C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aut de page Car,encabezado Car"/>
    <w:basedOn w:val="Fuentedeprrafopredeter"/>
    <w:link w:val="Encabezado"/>
    <w:rsid w:val="00D35C25"/>
  </w:style>
  <w:style w:type="paragraph" w:styleId="Piedepgina">
    <w:name w:val="footer"/>
    <w:basedOn w:val="Normal"/>
    <w:link w:val="PiedepginaCar"/>
    <w:unhideWhenUsed/>
    <w:rsid w:val="00D35C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D35C25"/>
  </w:style>
  <w:style w:type="character" w:styleId="Hipervnculo">
    <w:name w:val="Hyperlink"/>
    <w:basedOn w:val="Fuentedeprrafopredeter"/>
    <w:uiPriority w:val="99"/>
    <w:unhideWhenUsed/>
    <w:rsid w:val="0014083C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11CDE"/>
    <w:rPr>
      <w:color w:val="605E5C"/>
      <w:shd w:val="clear" w:color="auto" w:fill="E1DFDD"/>
    </w:rPr>
  </w:style>
  <w:style w:type="paragraph" w:styleId="TtuloTDC">
    <w:name w:val="TOC Heading"/>
    <w:basedOn w:val="Ttulo1"/>
    <w:next w:val="Normal"/>
    <w:uiPriority w:val="39"/>
    <w:unhideWhenUsed/>
    <w:qFormat/>
    <w:rsid w:val="00C50229"/>
    <w:pPr>
      <w:spacing w:before="240" w:after="0" w:line="259" w:lineRule="auto"/>
      <w:outlineLvl w:val="9"/>
    </w:pPr>
    <w:rPr>
      <w:rFonts w:asciiTheme="majorHAnsi" w:hAnsiTheme="majorHAnsi"/>
      <w:b w:val="0"/>
      <w:caps w:val="0"/>
      <w:color w:val="0F4761" w:themeColor="accent1" w:themeShade="BF"/>
      <w:kern w:val="0"/>
      <w:sz w:val="32"/>
      <w:szCs w:val="32"/>
      <w:lang w:eastAsia="es-CO"/>
      <w14:ligatures w14:val="none"/>
    </w:rPr>
  </w:style>
  <w:style w:type="paragraph" w:styleId="TDC2">
    <w:name w:val="toc 2"/>
    <w:basedOn w:val="Normal"/>
    <w:next w:val="Normal"/>
    <w:autoRedefine/>
    <w:uiPriority w:val="39"/>
    <w:unhideWhenUsed/>
    <w:rsid w:val="00C50229"/>
    <w:pPr>
      <w:spacing w:after="100" w:line="259" w:lineRule="auto"/>
      <w:ind w:left="220"/>
      <w:jc w:val="left"/>
    </w:pPr>
    <w:rPr>
      <w:rFonts w:asciiTheme="minorHAnsi" w:eastAsiaTheme="minorEastAsia" w:hAnsiTheme="minorHAnsi" w:cs="Times New Roman"/>
      <w:kern w:val="0"/>
      <w:sz w:val="22"/>
      <w:lang w:eastAsia="es-CO"/>
      <w14:ligatures w14:val="none"/>
    </w:rPr>
  </w:style>
  <w:style w:type="paragraph" w:styleId="TDC1">
    <w:name w:val="toc 1"/>
    <w:basedOn w:val="Normal"/>
    <w:next w:val="Normal"/>
    <w:autoRedefine/>
    <w:uiPriority w:val="39"/>
    <w:unhideWhenUsed/>
    <w:rsid w:val="00C50229"/>
    <w:pPr>
      <w:spacing w:after="100" w:line="259" w:lineRule="auto"/>
      <w:jc w:val="left"/>
    </w:pPr>
    <w:rPr>
      <w:rFonts w:asciiTheme="minorHAnsi" w:eastAsiaTheme="minorEastAsia" w:hAnsiTheme="minorHAnsi" w:cs="Times New Roman"/>
      <w:kern w:val="0"/>
      <w:sz w:val="22"/>
      <w:lang w:eastAsia="es-CO"/>
      <w14:ligatures w14:val="none"/>
    </w:rPr>
  </w:style>
  <w:style w:type="paragraph" w:styleId="TDC3">
    <w:name w:val="toc 3"/>
    <w:basedOn w:val="Normal"/>
    <w:next w:val="Normal"/>
    <w:autoRedefine/>
    <w:uiPriority w:val="39"/>
    <w:unhideWhenUsed/>
    <w:rsid w:val="00C50229"/>
    <w:pPr>
      <w:spacing w:after="100" w:line="259" w:lineRule="auto"/>
      <w:ind w:left="440"/>
      <w:jc w:val="left"/>
    </w:pPr>
    <w:rPr>
      <w:rFonts w:asciiTheme="minorHAnsi" w:eastAsiaTheme="minorEastAsia" w:hAnsiTheme="minorHAnsi" w:cs="Times New Roman"/>
      <w:kern w:val="0"/>
      <w:sz w:val="22"/>
      <w:lang w:eastAsia="es-C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2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3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2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98C21ADF809643BDA9225112B63919" ma:contentTypeVersion="18" ma:contentTypeDescription="Crear nuevo documento." ma:contentTypeScope="" ma:versionID="35d97ae9070176f5d880f0b2d33b162b">
  <xsd:schema xmlns:xsd="http://www.w3.org/2001/XMLSchema" xmlns:xs="http://www.w3.org/2001/XMLSchema" xmlns:p="http://schemas.microsoft.com/office/2006/metadata/properties" xmlns:ns2="d37b1d50-af9c-447b-b1f1-aa01515899c9" xmlns:ns3="e65ea7b8-1bb6-4105-84f8-2ca17f785111" targetNamespace="http://schemas.microsoft.com/office/2006/metadata/properties" ma:root="true" ma:fieldsID="3de5a0a95ec75f9c7655d095a1d31400" ns2:_="" ns3:_="">
    <xsd:import namespace="d37b1d50-af9c-447b-b1f1-aa01515899c9"/>
    <xsd:import namespace="e65ea7b8-1bb6-4105-84f8-2ca17f7851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b1d50-af9c-447b-b1f1-aa01515899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057e2a1d-871c-4293-86ae-ec0df517b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ea7b8-1bb6-4105-84f8-2ca17f78511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bd6e9f0-ca35-4f38-96fe-5786f07db789}" ma:internalName="TaxCatchAll" ma:showField="CatchAllData" ma:web="e65ea7b8-1bb6-4105-84f8-2ca17f7851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b1d50-af9c-447b-b1f1-aa01515899c9">
      <Terms xmlns="http://schemas.microsoft.com/office/infopath/2007/PartnerControls"/>
    </lcf76f155ced4ddcb4097134ff3c332f>
    <TaxCatchAll xmlns="e65ea7b8-1bb6-4105-84f8-2ca17f785111" xsi:nil="true"/>
  </documentManagement>
</p:properties>
</file>

<file path=customXml/itemProps1.xml><?xml version="1.0" encoding="utf-8"?>
<ds:datastoreItem xmlns:ds="http://schemas.openxmlformats.org/officeDocument/2006/customXml" ds:itemID="{27EA2550-18B0-4044-9984-3D8F32C09A6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3EE341-65E2-40BD-B262-133A306EBA58}"/>
</file>

<file path=customXml/itemProps3.xml><?xml version="1.0" encoding="utf-8"?>
<ds:datastoreItem xmlns:ds="http://schemas.openxmlformats.org/officeDocument/2006/customXml" ds:itemID="{8717DC77-D75D-45E5-9B7E-B702AF2C5320}"/>
</file>

<file path=customXml/itemProps4.xml><?xml version="1.0" encoding="utf-8"?>
<ds:datastoreItem xmlns:ds="http://schemas.openxmlformats.org/officeDocument/2006/customXml" ds:itemID="{401B720E-04D5-4D80-928E-BF9508D417A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189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Fernando Fonseca Nuñez</dc:creator>
  <cp:keywords/>
  <dc:description/>
  <cp:lastModifiedBy>Aida Yolima Zarate Aguillon</cp:lastModifiedBy>
  <cp:revision>2</cp:revision>
  <dcterms:created xsi:type="dcterms:W3CDTF">2026-03-03T23:09:00Z</dcterms:created>
  <dcterms:modified xsi:type="dcterms:W3CDTF">2026-03-03T23:09:00Z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ac521f-e930-485b-97f4-efbe7db8e98f_Enabled">
    <vt:lpwstr>true</vt:lpwstr>
  </property>
  <property fmtid="{D5CDD505-2E9C-101B-9397-08002B2CF9AE}" pid="3" name="MSIP_Label_5fac521f-e930-485b-97f4-efbe7db8e98f_SetDate">
    <vt:lpwstr>2025-01-29T14:18:16Z</vt:lpwstr>
  </property>
  <property fmtid="{D5CDD505-2E9C-101B-9397-08002B2CF9AE}" pid="4" name="MSIP_Label_5fac521f-e930-485b-97f4-efbe7db8e98f_Method">
    <vt:lpwstr>Standard</vt:lpwstr>
  </property>
  <property fmtid="{D5CDD505-2E9C-101B-9397-08002B2CF9AE}" pid="5" name="MSIP_Label_5fac521f-e930-485b-97f4-efbe7db8e98f_Name">
    <vt:lpwstr>defa4170-0d19-0005-0004-bc88714345d2</vt:lpwstr>
  </property>
  <property fmtid="{D5CDD505-2E9C-101B-9397-08002B2CF9AE}" pid="6" name="MSIP_Label_5fac521f-e930-485b-97f4-efbe7db8e98f_SiteId">
    <vt:lpwstr>9ecb216e-449b-4584-bc82-26bce78574fb</vt:lpwstr>
  </property>
  <property fmtid="{D5CDD505-2E9C-101B-9397-08002B2CF9AE}" pid="7" name="MSIP_Label_5fac521f-e930-485b-97f4-efbe7db8e98f_ActionId">
    <vt:lpwstr>f050a827-ebfc-4138-8e8d-a4ba0829397c</vt:lpwstr>
  </property>
  <property fmtid="{D5CDD505-2E9C-101B-9397-08002B2CF9AE}" pid="8" name="MSIP_Label_5fac521f-e930-485b-97f4-efbe7db8e98f_ContentBits">
    <vt:lpwstr>0</vt:lpwstr>
  </property>
  <property fmtid="{D5CDD505-2E9C-101B-9397-08002B2CF9AE}" pid="9" name="ContentTypeId">
    <vt:lpwstr>0x0101004698C21ADF809643BDA9225112B63919</vt:lpwstr>
  </property>
</Properties>
</file>